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45DAA" w14:textId="794235BD" w:rsidR="00A87536" w:rsidRDefault="0037616D" w:rsidP="0037616D">
      <w:pPr>
        <w:spacing w:after="0" w:line="249" w:lineRule="auto"/>
        <w:ind w:left="-4" w:right="0"/>
      </w:pPr>
      <w:r>
        <w:rPr>
          <w:rFonts w:ascii="Cambria" w:eastAsia="Cambria" w:hAnsi="Cambria" w:cs="Cambria"/>
          <w:color w:val="16365D"/>
          <w:sz w:val="52"/>
        </w:rPr>
        <w:t xml:space="preserve">Ch </w:t>
      </w:r>
      <w:proofErr w:type="spellStart"/>
      <w:r>
        <w:rPr>
          <w:rFonts w:ascii="Cambria" w:eastAsia="Cambria" w:hAnsi="Cambria" w:cs="Cambria"/>
          <w:color w:val="16365D"/>
          <w:sz w:val="52"/>
        </w:rPr>
        <w:t>En</w:t>
      </w:r>
      <w:proofErr w:type="spellEnd"/>
      <w:r>
        <w:rPr>
          <w:rFonts w:ascii="Cambria" w:eastAsia="Cambria" w:hAnsi="Cambria" w:cs="Cambria"/>
          <w:color w:val="16365D"/>
          <w:sz w:val="52"/>
        </w:rPr>
        <w:t xml:space="preserve"> 477</w:t>
      </w:r>
      <w:r>
        <w:rPr>
          <w:rFonts w:ascii="Cambria" w:eastAsia="Cambria" w:hAnsi="Cambria" w:cs="Cambria"/>
          <w:color w:val="16365D"/>
          <w:sz w:val="52"/>
        </w:rPr>
        <w:t xml:space="preserve">: Writing to a measurement File </w:t>
      </w:r>
      <w:r>
        <w:rPr>
          <w:rFonts w:ascii="Cambria" w:eastAsia="Cambria" w:hAnsi="Cambria" w:cs="Cambria"/>
          <w:color w:val="16365D"/>
          <w:sz w:val="52"/>
        </w:rPr>
        <w:t xml:space="preserve">with </w:t>
      </w:r>
      <w:proofErr w:type="spellStart"/>
      <w:r>
        <w:rPr>
          <w:rFonts w:ascii="Cambria" w:eastAsia="Cambria" w:hAnsi="Cambria" w:cs="Cambria"/>
          <w:color w:val="16365D"/>
          <w:sz w:val="52"/>
        </w:rPr>
        <w:t>Labview</w:t>
      </w:r>
      <w:proofErr w:type="spellEnd"/>
      <w:r>
        <w:rPr>
          <w:rFonts w:ascii="Cambria" w:eastAsia="Cambria" w:hAnsi="Cambria" w:cs="Cambria"/>
          <w:color w:val="16365D"/>
          <w:sz w:val="52"/>
        </w:rPr>
        <w:t xml:space="preserve">  </w:t>
      </w:r>
    </w:p>
    <w:p w14:paraId="06FA0C44" w14:textId="77777777" w:rsidR="00A87536" w:rsidRDefault="0037616D">
      <w:pPr>
        <w:spacing w:after="346" w:line="259" w:lineRule="auto"/>
        <w:ind w:left="-28" w:right="0" w:firstLine="0"/>
      </w:pPr>
      <w:r>
        <w:rPr>
          <w:rFonts w:ascii="Calibri" w:eastAsia="Calibri" w:hAnsi="Calibri" w:cs="Calibri"/>
          <w:noProof/>
          <w:sz w:val="22"/>
        </w:rPr>
        <mc:AlternateContent>
          <mc:Choice Requires="wpg">
            <w:drawing>
              <wp:inline distT="0" distB="0" distL="0" distR="0" wp14:anchorId="6D8E0F46" wp14:editId="7DECE6F6">
                <wp:extent cx="5980176" cy="12192"/>
                <wp:effectExtent l="0" t="0" r="0" b="0"/>
                <wp:docPr id="11060" name="Group 11060"/>
                <wp:cNvGraphicFramePr/>
                <a:graphic xmlns:a="http://schemas.openxmlformats.org/drawingml/2006/main">
                  <a:graphicData uri="http://schemas.microsoft.com/office/word/2010/wordprocessingGroup">
                    <wpg:wgp>
                      <wpg:cNvGrpSpPr/>
                      <wpg:grpSpPr>
                        <a:xfrm>
                          <a:off x="0" y="0"/>
                          <a:ext cx="5980176" cy="12192"/>
                          <a:chOff x="0" y="0"/>
                          <a:chExt cx="5980176" cy="12192"/>
                        </a:xfrm>
                      </wpg:grpSpPr>
                      <wps:wsp>
                        <wps:cNvPr id="11935" name="Shape 11935"/>
                        <wps:cNvSpPr/>
                        <wps:spPr>
                          <a:xfrm>
                            <a:off x="0" y="0"/>
                            <a:ext cx="5980176" cy="12192"/>
                          </a:xfrm>
                          <a:custGeom>
                            <a:avLst/>
                            <a:gdLst/>
                            <a:ahLst/>
                            <a:cxnLst/>
                            <a:rect l="0" t="0" r="0" b="0"/>
                            <a:pathLst>
                              <a:path w="5980176" h="12192">
                                <a:moveTo>
                                  <a:pt x="0" y="0"/>
                                </a:moveTo>
                                <a:lnTo>
                                  <a:pt x="5980176" y="0"/>
                                </a:lnTo>
                                <a:lnTo>
                                  <a:pt x="5980176" y="12192"/>
                                </a:lnTo>
                                <a:lnTo>
                                  <a:pt x="0" y="12192"/>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inline>
            </w:drawing>
          </mc:Choice>
          <mc:Fallback xmlns:a="http://schemas.openxmlformats.org/drawingml/2006/main">
            <w:pict>
              <v:group id="Group 11060" style="width:470.88pt;height:0.960022pt;mso-position-horizontal-relative:char;mso-position-vertical-relative:line" coordsize="59801,121">
                <v:shape id="Shape 11936" style="position:absolute;width:59801;height:121;left:0;top:0;" coordsize="5980176,12192" path="m0,0l5980176,0l5980176,12192l0,12192l0,0">
                  <v:stroke weight="0pt" endcap="flat" joinstyle="miter" miterlimit="10" on="false" color="#000000" opacity="0"/>
                  <v:fill on="true" color="#4f81bc"/>
                </v:shape>
              </v:group>
            </w:pict>
          </mc:Fallback>
        </mc:AlternateContent>
      </w:r>
    </w:p>
    <w:p w14:paraId="7DE65F88" w14:textId="77777777" w:rsidR="00A87536" w:rsidRDefault="0037616D">
      <w:pPr>
        <w:pStyle w:val="Heading3"/>
        <w:ind w:left="-4"/>
      </w:pPr>
      <w:r>
        <w:t xml:space="preserve">Create Write to Measurement file loop  </w:t>
      </w:r>
    </w:p>
    <w:p w14:paraId="09EBE476" w14:textId="77777777" w:rsidR="00A87536" w:rsidRDefault="0037616D">
      <w:pPr>
        <w:spacing w:after="212" w:line="275" w:lineRule="auto"/>
        <w:ind w:left="1" w:right="317" w:firstLine="0"/>
      </w:pPr>
      <w:r>
        <w:t xml:space="preserve">Now you will learn how to write the </w:t>
      </w:r>
      <w:r>
        <w:t xml:space="preserve">flow, pressure and temperature data to a measurement file. At this point your block diagram should look something like what is shown on the next page: </w:t>
      </w:r>
      <w:r>
        <w:rPr>
          <w:b/>
        </w:rPr>
        <w:t xml:space="preserve">(It is </w:t>
      </w:r>
      <w:r>
        <w:rPr>
          <w:b/>
          <w:u w:val="single" w:color="000000"/>
        </w:rPr>
        <w:t>not</w:t>
      </w:r>
      <w:r>
        <w:rPr>
          <w:b/>
        </w:rPr>
        <w:t xml:space="preserve"> intended that you copy the front panel indicators. The indicators pictured here are not likely</w:t>
      </w:r>
      <w:r>
        <w:rPr>
          <w:b/>
        </w:rPr>
        <w:t xml:space="preserve"> to be used for this application. They are intended to be place holders, allowing you to learn the idea and then apply it to your system.</w:t>
      </w:r>
      <w:r>
        <w:t xml:space="preserve">) </w:t>
      </w:r>
    </w:p>
    <w:p w14:paraId="39A846AE" w14:textId="77777777" w:rsidR="00A87536" w:rsidRDefault="0037616D">
      <w:pPr>
        <w:spacing w:after="170" w:line="259" w:lineRule="auto"/>
        <w:ind w:left="0" w:right="365" w:firstLine="0"/>
        <w:jc w:val="center"/>
      </w:pPr>
      <w:r>
        <w:rPr>
          <w:noProof/>
        </w:rPr>
        <w:drawing>
          <wp:inline distT="0" distB="0" distL="0" distR="0" wp14:anchorId="0EE50A94" wp14:editId="03D38BA3">
            <wp:extent cx="3072445" cy="4218289"/>
            <wp:effectExtent l="0" t="0" r="0" b="0"/>
            <wp:docPr id="982" name="Picture 982"/>
            <wp:cNvGraphicFramePr/>
            <a:graphic xmlns:a="http://schemas.openxmlformats.org/drawingml/2006/main">
              <a:graphicData uri="http://schemas.openxmlformats.org/drawingml/2006/picture">
                <pic:pic xmlns:pic="http://schemas.openxmlformats.org/drawingml/2006/picture">
                  <pic:nvPicPr>
                    <pic:cNvPr id="982" name="Picture 982"/>
                    <pic:cNvPicPr/>
                  </pic:nvPicPr>
                  <pic:blipFill>
                    <a:blip r:embed="rId7"/>
                    <a:stretch>
                      <a:fillRect/>
                    </a:stretch>
                  </pic:blipFill>
                  <pic:spPr>
                    <a:xfrm>
                      <a:off x="0" y="0"/>
                      <a:ext cx="3072445" cy="4218289"/>
                    </a:xfrm>
                    <a:prstGeom prst="rect">
                      <a:avLst/>
                    </a:prstGeom>
                  </pic:spPr>
                </pic:pic>
              </a:graphicData>
            </a:graphic>
          </wp:inline>
        </w:drawing>
      </w:r>
      <w:r>
        <w:rPr>
          <w:sz w:val="22"/>
        </w:rPr>
        <w:t xml:space="preserve"> </w:t>
      </w:r>
    </w:p>
    <w:p w14:paraId="07AC4374" w14:textId="77777777" w:rsidR="00A87536" w:rsidRDefault="0037616D">
      <w:pPr>
        <w:numPr>
          <w:ilvl w:val="0"/>
          <w:numId w:val="8"/>
        </w:numPr>
        <w:ind w:right="419" w:hanging="360"/>
      </w:pPr>
      <w:r>
        <w:t xml:space="preserve">Add a case structure loop to the right of the temperature DAQ Programming &gt;&gt;Structures&gt;&gt;Case Structure </w:t>
      </w:r>
    </w:p>
    <w:p w14:paraId="76A45C21" w14:textId="77777777" w:rsidR="00A87536" w:rsidRDefault="0037616D">
      <w:pPr>
        <w:spacing w:after="155" w:line="259" w:lineRule="auto"/>
        <w:ind w:left="531" w:right="0" w:firstLine="0"/>
      </w:pPr>
      <w:r>
        <w:rPr>
          <w:rFonts w:ascii="Calibri" w:eastAsia="Calibri" w:hAnsi="Calibri" w:cs="Calibri"/>
          <w:noProof/>
          <w:sz w:val="22"/>
        </w:rPr>
        <w:lastRenderedPageBreak/>
        <mc:AlternateContent>
          <mc:Choice Requires="wpg">
            <w:drawing>
              <wp:inline distT="0" distB="0" distL="0" distR="0" wp14:anchorId="65A0A4B5" wp14:editId="5EDBB24E">
                <wp:extent cx="5314125" cy="2768154"/>
                <wp:effectExtent l="0" t="0" r="0" b="0"/>
                <wp:docPr id="9781" name="Group 9781"/>
                <wp:cNvGraphicFramePr/>
                <a:graphic xmlns:a="http://schemas.openxmlformats.org/drawingml/2006/main">
                  <a:graphicData uri="http://schemas.microsoft.com/office/word/2010/wordprocessingGroup">
                    <wpg:wgp>
                      <wpg:cNvGrpSpPr/>
                      <wpg:grpSpPr>
                        <a:xfrm>
                          <a:off x="0" y="0"/>
                          <a:ext cx="5314125" cy="2768154"/>
                          <a:chOff x="0" y="0"/>
                          <a:chExt cx="5314125" cy="2768154"/>
                        </a:xfrm>
                      </wpg:grpSpPr>
                      <wps:wsp>
                        <wps:cNvPr id="996" name="Rectangle 996"/>
                        <wps:cNvSpPr/>
                        <wps:spPr>
                          <a:xfrm>
                            <a:off x="5282438" y="2625344"/>
                            <a:ext cx="42144" cy="189937"/>
                          </a:xfrm>
                          <a:prstGeom prst="rect">
                            <a:avLst/>
                          </a:prstGeom>
                          <a:ln>
                            <a:noFill/>
                          </a:ln>
                        </wps:spPr>
                        <wps:txbx>
                          <w:txbxContent>
                            <w:p w14:paraId="67C9638A" w14:textId="77777777" w:rsidR="00A87536" w:rsidRDefault="0037616D">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014" name="Picture 1014"/>
                          <pic:cNvPicPr/>
                        </pic:nvPicPr>
                        <pic:blipFill>
                          <a:blip r:embed="rId8"/>
                          <a:stretch>
                            <a:fillRect/>
                          </a:stretch>
                        </pic:blipFill>
                        <pic:spPr>
                          <a:xfrm>
                            <a:off x="6350" y="6350"/>
                            <a:ext cx="5266576" cy="2713354"/>
                          </a:xfrm>
                          <a:prstGeom prst="rect">
                            <a:avLst/>
                          </a:prstGeom>
                        </pic:spPr>
                      </pic:pic>
                      <wps:wsp>
                        <wps:cNvPr id="1015" name="Shape 1015"/>
                        <wps:cNvSpPr/>
                        <wps:spPr>
                          <a:xfrm>
                            <a:off x="0" y="0"/>
                            <a:ext cx="5279276" cy="2726055"/>
                          </a:xfrm>
                          <a:custGeom>
                            <a:avLst/>
                            <a:gdLst/>
                            <a:ahLst/>
                            <a:cxnLst/>
                            <a:rect l="0" t="0" r="0" b="0"/>
                            <a:pathLst>
                              <a:path w="5279276" h="2726055">
                                <a:moveTo>
                                  <a:pt x="0" y="2726055"/>
                                </a:moveTo>
                                <a:lnTo>
                                  <a:pt x="5279276" y="2726055"/>
                                </a:lnTo>
                                <a:lnTo>
                                  <a:pt x="5279276"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781" style="width:418.435pt;height:217.965pt;mso-position-horizontal-relative:char;mso-position-vertical-relative:line" coordsize="53141,27681">
                <v:rect id="Rectangle 996" style="position:absolute;width:421;height:1899;left:52824;top:26253;" filled="f" stroked="f">
                  <v:textbox inset="0,0,0,0">
                    <w:txbxContent>
                      <w:p>
                        <w:pPr>
                          <w:spacing w:before="0" w:after="160" w:line="259" w:lineRule="auto"/>
                          <w:ind w:left="0" w:right="0" w:firstLine="0"/>
                        </w:pPr>
                        <w:r>
                          <w:rPr>
                            <w:rFonts w:cs="Calibri" w:hAnsi="Calibri" w:eastAsia="Calibri" w:ascii="Calibri"/>
                            <w:sz w:val="22"/>
                          </w:rPr>
                          <w:t xml:space="preserve"> </w:t>
                        </w:r>
                      </w:p>
                    </w:txbxContent>
                  </v:textbox>
                </v:rect>
                <v:shape id="Picture 1014" style="position:absolute;width:52665;height:27133;left:63;top:63;" filled="f">
                  <v:imagedata r:id="rId33"/>
                </v:shape>
                <v:shape id="Shape 1015" style="position:absolute;width:52792;height:27260;left:0;top:0;" coordsize="5279276,2726055" path="m0,2726055l5279276,2726055l5279276,0l0,0x">
                  <v:stroke weight="1pt" endcap="flat" joinstyle="round" on="true" color="#000000"/>
                  <v:fill on="false" color="#000000" opacity="0"/>
                </v:shape>
              </v:group>
            </w:pict>
          </mc:Fallback>
        </mc:AlternateContent>
      </w:r>
    </w:p>
    <w:p w14:paraId="1A6F5786" w14:textId="77777777" w:rsidR="00A87536" w:rsidRDefault="0037616D">
      <w:pPr>
        <w:numPr>
          <w:ilvl w:val="0"/>
          <w:numId w:val="8"/>
        </w:numPr>
        <w:ind w:right="419" w:hanging="360"/>
      </w:pPr>
      <w:r>
        <w:t xml:space="preserve">Right click the green question mark of the case structure and select Create Control. This will create an on/off Boolean switch in the front panel with a corresponding figure wired to the loop, which can be retitled as appropriate. </w:t>
      </w:r>
    </w:p>
    <w:p w14:paraId="3C7D7B22" w14:textId="77777777" w:rsidR="00A87536" w:rsidRDefault="0037616D">
      <w:pPr>
        <w:spacing w:after="0" w:line="259" w:lineRule="auto"/>
        <w:ind w:left="741" w:right="0" w:firstLine="0"/>
      </w:pPr>
      <w:r>
        <w:rPr>
          <w:rFonts w:ascii="Calibri" w:eastAsia="Calibri" w:hAnsi="Calibri" w:cs="Calibri"/>
          <w:noProof/>
          <w:sz w:val="22"/>
        </w:rPr>
        <mc:AlternateContent>
          <mc:Choice Requires="wpg">
            <w:drawing>
              <wp:inline distT="0" distB="0" distL="0" distR="0" wp14:anchorId="2D545286" wp14:editId="16EE9FA5">
                <wp:extent cx="5356352" cy="2677062"/>
                <wp:effectExtent l="0" t="0" r="0" b="0"/>
                <wp:docPr id="9782" name="Group 9782"/>
                <wp:cNvGraphicFramePr/>
                <a:graphic xmlns:a="http://schemas.openxmlformats.org/drawingml/2006/main">
                  <a:graphicData uri="http://schemas.microsoft.com/office/word/2010/wordprocessingGroup">
                    <wpg:wgp>
                      <wpg:cNvGrpSpPr/>
                      <wpg:grpSpPr>
                        <a:xfrm>
                          <a:off x="0" y="0"/>
                          <a:ext cx="5356352" cy="2677062"/>
                          <a:chOff x="0" y="0"/>
                          <a:chExt cx="5356352" cy="2677062"/>
                        </a:xfrm>
                      </wpg:grpSpPr>
                      <wps:wsp>
                        <wps:cNvPr id="1002" name="Rectangle 1002"/>
                        <wps:cNvSpPr/>
                        <wps:spPr>
                          <a:xfrm>
                            <a:off x="5321300" y="2492829"/>
                            <a:ext cx="46619" cy="245030"/>
                          </a:xfrm>
                          <a:prstGeom prst="rect">
                            <a:avLst/>
                          </a:prstGeom>
                          <a:ln>
                            <a:noFill/>
                          </a:ln>
                        </wps:spPr>
                        <wps:txbx>
                          <w:txbxContent>
                            <w:p w14:paraId="7E4E66B0" w14:textId="77777777" w:rsidR="00A87536" w:rsidRDefault="0037616D">
                              <w:pPr>
                                <w:spacing w:after="160" w:line="259" w:lineRule="auto"/>
                                <w:ind w:left="0" w:righ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1017" name="Picture 1017"/>
                          <pic:cNvPicPr/>
                        </pic:nvPicPr>
                        <pic:blipFill>
                          <a:blip r:embed="rId34"/>
                          <a:stretch>
                            <a:fillRect/>
                          </a:stretch>
                        </pic:blipFill>
                        <pic:spPr>
                          <a:xfrm>
                            <a:off x="6350" y="6346"/>
                            <a:ext cx="5286375" cy="2609850"/>
                          </a:xfrm>
                          <a:prstGeom prst="rect">
                            <a:avLst/>
                          </a:prstGeom>
                        </pic:spPr>
                      </pic:pic>
                      <wps:wsp>
                        <wps:cNvPr id="1018" name="Shape 1018"/>
                        <wps:cNvSpPr/>
                        <wps:spPr>
                          <a:xfrm>
                            <a:off x="0" y="0"/>
                            <a:ext cx="5299075" cy="2622550"/>
                          </a:xfrm>
                          <a:custGeom>
                            <a:avLst/>
                            <a:gdLst/>
                            <a:ahLst/>
                            <a:cxnLst/>
                            <a:rect l="0" t="0" r="0" b="0"/>
                            <a:pathLst>
                              <a:path w="5299075" h="2622550">
                                <a:moveTo>
                                  <a:pt x="0" y="2622550"/>
                                </a:moveTo>
                                <a:lnTo>
                                  <a:pt x="5299075" y="2622550"/>
                                </a:lnTo>
                                <a:lnTo>
                                  <a:pt x="5299075"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782" style="width:421.76pt;height:210.792pt;mso-position-horizontal-relative:char;mso-position-vertical-relative:line" coordsize="53563,26770">
                <v:rect id="Rectangle 1002" style="position:absolute;width:466;height:2450;left:53213;top:24928;" filled="f" stroked="f">
                  <v:textbox inset="0,0,0,0">
                    <w:txbxContent>
                      <w:p>
                        <w:pPr>
                          <w:spacing w:before="0" w:after="160" w:line="259" w:lineRule="auto"/>
                          <w:ind w:left="0" w:right="0" w:firstLine="0"/>
                        </w:pPr>
                        <w:r>
                          <w:rPr>
                            <w:sz w:val="22"/>
                          </w:rPr>
                          <w:t xml:space="preserve"> </w:t>
                        </w:r>
                      </w:p>
                    </w:txbxContent>
                  </v:textbox>
                </v:rect>
                <v:shape id="Picture 1017" style="position:absolute;width:52863;height:26098;left:63;top:63;" filled="f">
                  <v:imagedata r:id="rId35"/>
                </v:shape>
                <v:shape id="Shape 1018" style="position:absolute;width:52990;height:26225;left:0;top:0;" coordsize="5299075,2622550" path="m0,2622550l5299075,2622550l5299075,0l0,0x">
                  <v:stroke weight="1pt" endcap="flat" joinstyle="round" on="true" color="#000000"/>
                  <v:fill on="false" color="#000000" opacity="0"/>
                </v:shape>
              </v:group>
            </w:pict>
          </mc:Fallback>
        </mc:AlternateContent>
      </w:r>
    </w:p>
    <w:p w14:paraId="34E99DD2" w14:textId="77777777" w:rsidR="00A87536" w:rsidRDefault="0037616D">
      <w:pPr>
        <w:numPr>
          <w:ilvl w:val="0"/>
          <w:numId w:val="8"/>
        </w:numPr>
        <w:ind w:right="419" w:hanging="360"/>
      </w:pPr>
      <w:r>
        <w:t>Place a write to m</w:t>
      </w:r>
      <w:r>
        <w:t xml:space="preserve">easurement file inside the case structure Programming&gt;&gt;File I/O&gt;&gt;Write </w:t>
      </w:r>
      <w:proofErr w:type="spellStart"/>
      <w:r>
        <w:t>Meas</w:t>
      </w:r>
      <w:proofErr w:type="spellEnd"/>
      <w:r>
        <w:t xml:space="preserve"> </w:t>
      </w:r>
      <w:proofErr w:type="gramStart"/>
      <w:r>
        <w:t>F..</w:t>
      </w:r>
      <w:proofErr w:type="gramEnd"/>
      <w:r>
        <w:t xml:space="preserve"> </w:t>
      </w:r>
    </w:p>
    <w:p w14:paraId="01584C4C" w14:textId="77777777" w:rsidR="00A87536" w:rsidRDefault="0037616D">
      <w:pPr>
        <w:numPr>
          <w:ilvl w:val="0"/>
          <w:numId w:val="8"/>
        </w:numPr>
        <w:ind w:right="419" w:hanging="360"/>
      </w:pPr>
      <w:r>
        <w:t>Choose parameters for the file. The ones chosen as follows allow for new data to be appended or added each time data is written saved in an Excel file with one time column. It is recommended that the file be saved on the students J:\ drive. Click OK. The b</w:t>
      </w:r>
      <w:r>
        <w:t xml:space="preserve">lock diagram should look as on the next page. </w:t>
      </w:r>
    </w:p>
    <w:p w14:paraId="3373AC45" w14:textId="77777777" w:rsidR="00A87536" w:rsidRDefault="0037616D">
      <w:pPr>
        <w:spacing w:after="226" w:line="259" w:lineRule="auto"/>
        <w:ind w:left="216" w:right="-355" w:firstLine="0"/>
      </w:pPr>
      <w:r>
        <w:rPr>
          <w:rFonts w:ascii="Calibri" w:eastAsia="Calibri" w:hAnsi="Calibri" w:cs="Calibri"/>
          <w:noProof/>
          <w:sz w:val="22"/>
        </w:rPr>
        <w:lastRenderedPageBreak/>
        <mc:AlternateContent>
          <mc:Choice Requires="wpg">
            <w:drawing>
              <wp:inline distT="0" distB="0" distL="0" distR="0" wp14:anchorId="5B6F42EC" wp14:editId="56674A99">
                <wp:extent cx="6299327" cy="7826854"/>
                <wp:effectExtent l="0" t="0" r="0" b="0"/>
                <wp:docPr id="9651" name="Group 9651"/>
                <wp:cNvGraphicFramePr/>
                <a:graphic xmlns:a="http://schemas.openxmlformats.org/drawingml/2006/main">
                  <a:graphicData uri="http://schemas.microsoft.com/office/word/2010/wordprocessingGroup">
                    <wpg:wgp>
                      <wpg:cNvGrpSpPr/>
                      <wpg:grpSpPr>
                        <a:xfrm>
                          <a:off x="0" y="0"/>
                          <a:ext cx="6299327" cy="7826854"/>
                          <a:chOff x="0" y="0"/>
                          <a:chExt cx="6299327" cy="7826854"/>
                        </a:xfrm>
                      </wpg:grpSpPr>
                      <wps:wsp>
                        <wps:cNvPr id="1026" name="Rectangle 1026"/>
                        <wps:cNvSpPr/>
                        <wps:spPr>
                          <a:xfrm>
                            <a:off x="6264275" y="4735611"/>
                            <a:ext cx="46619" cy="245030"/>
                          </a:xfrm>
                          <a:prstGeom prst="rect">
                            <a:avLst/>
                          </a:prstGeom>
                          <a:ln>
                            <a:noFill/>
                          </a:ln>
                        </wps:spPr>
                        <wps:txbx>
                          <w:txbxContent>
                            <w:p w14:paraId="755FC523" w14:textId="77777777" w:rsidR="00A87536" w:rsidRDefault="0037616D">
                              <w:pPr>
                                <w:spacing w:after="160" w:line="259" w:lineRule="auto"/>
                                <w:ind w:left="0" w:right="0" w:firstLine="0"/>
                              </w:pPr>
                              <w:r>
                                <w:rPr>
                                  <w:sz w:val="22"/>
                                </w:rPr>
                                <w:t xml:space="preserve"> </w:t>
                              </w:r>
                            </w:p>
                          </w:txbxContent>
                        </wps:txbx>
                        <wps:bodyPr horzOverflow="overflow" vert="horz" lIns="0" tIns="0" rIns="0" bIns="0" rtlCol="0">
                          <a:noAutofit/>
                        </wps:bodyPr>
                      </wps:wsp>
                      <wps:wsp>
                        <wps:cNvPr id="1027" name="Rectangle 1027"/>
                        <wps:cNvSpPr/>
                        <wps:spPr>
                          <a:xfrm>
                            <a:off x="5682132" y="7684044"/>
                            <a:ext cx="42144" cy="189937"/>
                          </a:xfrm>
                          <a:prstGeom prst="rect">
                            <a:avLst/>
                          </a:prstGeom>
                          <a:ln>
                            <a:noFill/>
                          </a:ln>
                        </wps:spPr>
                        <wps:txbx>
                          <w:txbxContent>
                            <w:p w14:paraId="7A010638" w14:textId="77777777" w:rsidR="00A87536" w:rsidRDefault="0037616D">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030" name="Picture 1030"/>
                          <pic:cNvPicPr/>
                        </pic:nvPicPr>
                        <pic:blipFill>
                          <a:blip r:embed="rId36"/>
                          <a:stretch>
                            <a:fillRect/>
                          </a:stretch>
                        </pic:blipFill>
                        <pic:spPr>
                          <a:xfrm>
                            <a:off x="320675" y="0"/>
                            <a:ext cx="5934075" cy="4876800"/>
                          </a:xfrm>
                          <a:prstGeom prst="rect">
                            <a:avLst/>
                          </a:prstGeom>
                        </pic:spPr>
                      </pic:pic>
                      <pic:pic xmlns:pic="http://schemas.openxmlformats.org/drawingml/2006/picture">
                        <pic:nvPicPr>
                          <pic:cNvPr id="1032" name="Picture 1032"/>
                          <pic:cNvPicPr/>
                        </pic:nvPicPr>
                        <pic:blipFill>
                          <a:blip r:embed="rId37"/>
                          <a:stretch>
                            <a:fillRect/>
                          </a:stretch>
                        </pic:blipFill>
                        <pic:spPr>
                          <a:xfrm>
                            <a:off x="6350" y="5046948"/>
                            <a:ext cx="5648325" cy="2724150"/>
                          </a:xfrm>
                          <a:prstGeom prst="rect">
                            <a:avLst/>
                          </a:prstGeom>
                        </pic:spPr>
                      </pic:pic>
                      <wps:wsp>
                        <wps:cNvPr id="1033" name="Shape 1033"/>
                        <wps:cNvSpPr/>
                        <wps:spPr>
                          <a:xfrm>
                            <a:off x="0" y="5040592"/>
                            <a:ext cx="5661025" cy="2736850"/>
                          </a:xfrm>
                          <a:custGeom>
                            <a:avLst/>
                            <a:gdLst/>
                            <a:ahLst/>
                            <a:cxnLst/>
                            <a:rect l="0" t="0" r="0" b="0"/>
                            <a:pathLst>
                              <a:path w="5661025" h="2736850">
                                <a:moveTo>
                                  <a:pt x="0" y="2736850"/>
                                </a:moveTo>
                                <a:lnTo>
                                  <a:pt x="5661025" y="2736850"/>
                                </a:lnTo>
                                <a:lnTo>
                                  <a:pt x="5661025"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651" style="width:496.01pt;height:616.288pt;mso-position-horizontal-relative:char;mso-position-vertical-relative:line" coordsize="62993,78268">
                <v:rect id="Rectangle 1026" style="position:absolute;width:466;height:2450;left:62642;top:47356;" filled="f" stroked="f">
                  <v:textbox inset="0,0,0,0">
                    <w:txbxContent>
                      <w:p>
                        <w:pPr>
                          <w:spacing w:before="0" w:after="160" w:line="259" w:lineRule="auto"/>
                          <w:ind w:left="0" w:right="0" w:firstLine="0"/>
                        </w:pPr>
                        <w:r>
                          <w:rPr>
                            <w:sz w:val="22"/>
                          </w:rPr>
                          <w:t xml:space="preserve"> </w:t>
                        </w:r>
                      </w:p>
                    </w:txbxContent>
                  </v:textbox>
                </v:rect>
                <v:rect id="Rectangle 1027" style="position:absolute;width:421;height:1899;left:56821;top:76840;" filled="f" stroked="f">
                  <v:textbox inset="0,0,0,0">
                    <w:txbxContent>
                      <w:p>
                        <w:pPr>
                          <w:spacing w:before="0" w:after="160" w:line="259" w:lineRule="auto"/>
                          <w:ind w:left="0" w:right="0" w:firstLine="0"/>
                        </w:pPr>
                        <w:r>
                          <w:rPr>
                            <w:rFonts w:cs="Calibri" w:hAnsi="Calibri" w:eastAsia="Calibri" w:ascii="Calibri"/>
                            <w:sz w:val="22"/>
                          </w:rPr>
                          <w:t xml:space="preserve"> </w:t>
                        </w:r>
                      </w:p>
                    </w:txbxContent>
                  </v:textbox>
                </v:rect>
                <v:shape id="Picture 1030" style="position:absolute;width:59340;height:48768;left:3206;top:0;" filled="f">
                  <v:imagedata r:id="rId38"/>
                </v:shape>
                <v:shape id="Picture 1032" style="position:absolute;width:56483;height:27241;left:63;top:50469;" filled="f">
                  <v:imagedata r:id="rId39"/>
                </v:shape>
                <v:shape id="Shape 1033" style="position:absolute;width:56610;height:27368;left:0;top:50405;" coordsize="5661025,2736850" path="m0,2736850l5661025,2736850l5661025,0l0,0x">
                  <v:stroke weight="1pt" endcap="flat" joinstyle="round" on="true" color="#000000"/>
                  <v:fill on="false" color="#000000" opacity="0"/>
                </v:shape>
              </v:group>
            </w:pict>
          </mc:Fallback>
        </mc:AlternateContent>
      </w:r>
    </w:p>
    <w:p w14:paraId="77A4906E" w14:textId="77777777" w:rsidR="00A87536" w:rsidRDefault="0037616D">
      <w:pPr>
        <w:spacing w:after="0" w:line="259" w:lineRule="auto"/>
        <w:ind w:left="4681" w:right="0" w:firstLine="0"/>
        <w:jc w:val="both"/>
      </w:pPr>
      <w:r>
        <w:rPr>
          <w:rFonts w:ascii="Calibri" w:eastAsia="Calibri" w:hAnsi="Calibri" w:cs="Calibri"/>
          <w:sz w:val="22"/>
        </w:rPr>
        <w:lastRenderedPageBreak/>
        <w:t xml:space="preserve"> </w:t>
      </w:r>
    </w:p>
    <w:p w14:paraId="7F45CE98" w14:textId="77777777" w:rsidR="00A87536" w:rsidRDefault="0037616D">
      <w:pPr>
        <w:numPr>
          <w:ilvl w:val="0"/>
          <w:numId w:val="8"/>
        </w:numPr>
        <w:ind w:right="419" w:hanging="360"/>
      </w:pPr>
      <w:r>
        <w:t xml:space="preserve">Now connect the data channels from both DAQs to the signals input on the write to measurement file using a </w:t>
      </w:r>
      <w:proofErr w:type="gramStart"/>
      <w:r>
        <w:t>merge signals</w:t>
      </w:r>
      <w:proofErr w:type="gramEnd"/>
      <w:r>
        <w:t xml:space="preserve"> found in Express&gt;&gt;Sig </w:t>
      </w:r>
      <w:proofErr w:type="spellStart"/>
      <w:r>
        <w:t>Manip</w:t>
      </w:r>
      <w:proofErr w:type="spellEnd"/>
      <w:r>
        <w:t>&gt;&gt; Merge Signals. The lines should be branched, meaning the wire spool cursor should be held over the wire u</w:t>
      </w:r>
      <w:r>
        <w:t xml:space="preserve">ntil it is blinking and then clicked. On the flow/pressure DAQ the line should be taken before the split signal. It will look something like below: </w:t>
      </w:r>
    </w:p>
    <w:p w14:paraId="3413A4C4" w14:textId="77777777" w:rsidR="00A87536" w:rsidRDefault="0037616D">
      <w:pPr>
        <w:spacing w:after="0" w:line="259" w:lineRule="auto"/>
        <w:ind w:left="21" w:right="0" w:firstLine="0"/>
      </w:pPr>
      <w:r>
        <w:rPr>
          <w:rFonts w:ascii="Calibri" w:eastAsia="Calibri" w:hAnsi="Calibri" w:cs="Calibri"/>
          <w:noProof/>
          <w:sz w:val="22"/>
        </w:rPr>
        <mc:AlternateContent>
          <mc:Choice Requires="wpg">
            <w:drawing>
              <wp:inline distT="0" distB="0" distL="0" distR="0" wp14:anchorId="53A5BAE1" wp14:editId="17FF27C7">
                <wp:extent cx="6000687" cy="6844879"/>
                <wp:effectExtent l="0" t="0" r="0" b="0"/>
                <wp:docPr id="9691" name="Group 9691"/>
                <wp:cNvGraphicFramePr/>
                <a:graphic xmlns:a="http://schemas.openxmlformats.org/drawingml/2006/main">
                  <a:graphicData uri="http://schemas.microsoft.com/office/word/2010/wordprocessingGroup">
                    <wpg:wgp>
                      <wpg:cNvGrpSpPr/>
                      <wpg:grpSpPr>
                        <a:xfrm>
                          <a:off x="0" y="0"/>
                          <a:ext cx="6000687" cy="6844879"/>
                          <a:chOff x="0" y="0"/>
                          <a:chExt cx="6000687" cy="6844879"/>
                        </a:xfrm>
                      </wpg:grpSpPr>
                      <wps:wsp>
                        <wps:cNvPr id="1048" name="Rectangle 1048"/>
                        <wps:cNvSpPr/>
                        <wps:spPr>
                          <a:xfrm>
                            <a:off x="5969000" y="6702069"/>
                            <a:ext cx="42144" cy="189936"/>
                          </a:xfrm>
                          <a:prstGeom prst="rect">
                            <a:avLst/>
                          </a:prstGeom>
                          <a:ln>
                            <a:noFill/>
                          </a:ln>
                        </wps:spPr>
                        <wps:txbx>
                          <w:txbxContent>
                            <w:p w14:paraId="2681C505" w14:textId="77777777" w:rsidR="00A87536" w:rsidRDefault="0037616D">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050" name="Picture 1050"/>
                          <pic:cNvPicPr/>
                        </pic:nvPicPr>
                        <pic:blipFill>
                          <a:blip r:embed="rId40"/>
                          <a:stretch>
                            <a:fillRect/>
                          </a:stretch>
                        </pic:blipFill>
                        <pic:spPr>
                          <a:xfrm>
                            <a:off x="6350" y="6344"/>
                            <a:ext cx="5943600" cy="6772274"/>
                          </a:xfrm>
                          <a:prstGeom prst="rect">
                            <a:avLst/>
                          </a:prstGeom>
                        </pic:spPr>
                      </pic:pic>
                      <wps:wsp>
                        <wps:cNvPr id="1051" name="Shape 1051"/>
                        <wps:cNvSpPr/>
                        <wps:spPr>
                          <a:xfrm>
                            <a:off x="0" y="0"/>
                            <a:ext cx="5956300" cy="6784975"/>
                          </a:xfrm>
                          <a:custGeom>
                            <a:avLst/>
                            <a:gdLst/>
                            <a:ahLst/>
                            <a:cxnLst/>
                            <a:rect l="0" t="0" r="0" b="0"/>
                            <a:pathLst>
                              <a:path w="5956300" h="6784975">
                                <a:moveTo>
                                  <a:pt x="0" y="6784975"/>
                                </a:moveTo>
                                <a:lnTo>
                                  <a:pt x="5956300" y="6784975"/>
                                </a:lnTo>
                                <a:lnTo>
                                  <a:pt x="59563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691" style="width:472.495pt;height:538.967pt;mso-position-horizontal-relative:char;mso-position-vertical-relative:line" coordsize="60006,68448">
                <v:rect id="Rectangle 1048" style="position:absolute;width:421;height:1899;left:59690;top:67020;" filled="f" stroked="f">
                  <v:textbox inset="0,0,0,0">
                    <w:txbxContent>
                      <w:p>
                        <w:pPr>
                          <w:spacing w:before="0" w:after="160" w:line="259" w:lineRule="auto"/>
                          <w:ind w:left="0" w:right="0" w:firstLine="0"/>
                        </w:pPr>
                        <w:r>
                          <w:rPr>
                            <w:rFonts w:cs="Calibri" w:hAnsi="Calibri" w:eastAsia="Calibri" w:ascii="Calibri"/>
                            <w:sz w:val="22"/>
                          </w:rPr>
                          <w:t xml:space="preserve"> </w:t>
                        </w:r>
                      </w:p>
                    </w:txbxContent>
                  </v:textbox>
                </v:rect>
                <v:shape id="Picture 1050" style="position:absolute;width:59436;height:67722;left:63;top:63;" filled="f">
                  <v:imagedata r:id="rId41"/>
                </v:shape>
                <v:shape id="Shape 1051" style="position:absolute;width:59563;height:67849;left:0;top:0;" coordsize="5956300,6784975" path="m0,6784975l5956300,6784975l5956300,0l0,0x">
                  <v:stroke weight="1pt" endcap="flat" joinstyle="round" on="true" color="#000000"/>
                  <v:fill on="false" color="#000000" opacity="0"/>
                </v:shape>
              </v:group>
            </w:pict>
          </mc:Fallback>
        </mc:AlternateContent>
      </w:r>
    </w:p>
    <w:sectPr w:rsidR="00A87536">
      <w:footerReference w:type="even" r:id="rId42"/>
      <w:footerReference w:type="default" r:id="rId43"/>
      <w:footerReference w:type="first" r:id="rId44"/>
      <w:pgSz w:w="12240" w:h="15840"/>
      <w:pgMar w:top="1414" w:right="1020" w:bottom="1623" w:left="1439"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EC37" w14:textId="77777777" w:rsidR="00000000" w:rsidRDefault="0037616D">
      <w:pPr>
        <w:spacing w:after="0" w:line="240" w:lineRule="auto"/>
      </w:pPr>
      <w:r>
        <w:separator/>
      </w:r>
    </w:p>
  </w:endnote>
  <w:endnote w:type="continuationSeparator" w:id="0">
    <w:p w14:paraId="0BD19AEC" w14:textId="77777777" w:rsidR="00000000" w:rsidRDefault="0037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4F18" w14:textId="77777777" w:rsidR="00A87536" w:rsidRDefault="0037616D">
    <w:pPr>
      <w:spacing w:after="0" w:line="259" w:lineRule="auto"/>
      <w:ind w:left="0" w:right="417"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81585FB" wp14:editId="2CC1BE95">
              <wp:simplePos x="0" y="0"/>
              <wp:positionH relativeFrom="page">
                <wp:posOffset>896112</wp:posOffset>
              </wp:positionH>
              <wp:positionV relativeFrom="page">
                <wp:posOffset>9241524</wp:posOffset>
              </wp:positionV>
              <wp:extent cx="5980176" cy="6108"/>
              <wp:effectExtent l="0" t="0" r="0" b="0"/>
              <wp:wrapSquare wrapText="bothSides"/>
              <wp:docPr id="11589" name="Group 11589"/>
              <wp:cNvGraphicFramePr/>
              <a:graphic xmlns:a="http://schemas.openxmlformats.org/drawingml/2006/main">
                <a:graphicData uri="http://schemas.microsoft.com/office/word/2010/wordprocessingGroup">
                  <wpg:wgp>
                    <wpg:cNvGrpSpPr/>
                    <wpg:grpSpPr>
                      <a:xfrm>
                        <a:off x="0" y="0"/>
                        <a:ext cx="5980176" cy="6108"/>
                        <a:chOff x="0" y="0"/>
                        <a:chExt cx="5980176" cy="6108"/>
                      </a:xfrm>
                    </wpg:grpSpPr>
                    <wps:wsp>
                      <wps:cNvPr id="11963" name="Shape 11963"/>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xmlns:a="http://schemas.openxmlformats.org/drawingml/2006/main">
          <w:pict>
            <v:group id="Group 11589" style="width:470.88pt;height:0.480957pt;position:absolute;mso-position-horizontal-relative:page;mso-position-horizontal:absolute;margin-left:70.56pt;mso-position-vertical-relative:page;margin-top:727.679pt;" coordsize="59801,61">
              <v:shape id="Shape 11964" style="position:absolute;width:59801;height:91;left:0;top:0;" coordsize="5980176,9144" path="m0,0l5980176,0l5980176,9144l0,9144l0,0">
                <v:stroke weight="0pt" endcap="flat" joinstyle="miter" miterlimit="10" on="false" color="#000000" opacity="0"/>
                <v:fill on="true" color="#dadadb"/>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 </w:t>
    </w:r>
  </w:p>
  <w:p w14:paraId="448DF3BC" w14:textId="77777777" w:rsidR="00A87536" w:rsidRDefault="0037616D">
    <w:pPr>
      <w:spacing w:after="0" w:line="259" w:lineRule="auto"/>
      <w:ind w:left="1"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A824" w14:textId="77777777" w:rsidR="00A87536" w:rsidRDefault="0037616D">
    <w:pPr>
      <w:spacing w:after="0" w:line="259" w:lineRule="auto"/>
      <w:ind w:left="0" w:right="417"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FB93026" wp14:editId="1E78E95D">
              <wp:simplePos x="0" y="0"/>
              <wp:positionH relativeFrom="page">
                <wp:posOffset>896112</wp:posOffset>
              </wp:positionH>
              <wp:positionV relativeFrom="page">
                <wp:posOffset>9241524</wp:posOffset>
              </wp:positionV>
              <wp:extent cx="5980176" cy="6108"/>
              <wp:effectExtent l="0" t="0" r="0" b="0"/>
              <wp:wrapSquare wrapText="bothSides"/>
              <wp:docPr id="11577" name="Group 11577"/>
              <wp:cNvGraphicFramePr/>
              <a:graphic xmlns:a="http://schemas.openxmlformats.org/drawingml/2006/main">
                <a:graphicData uri="http://schemas.microsoft.com/office/word/2010/wordprocessingGroup">
                  <wpg:wgp>
                    <wpg:cNvGrpSpPr/>
                    <wpg:grpSpPr>
                      <a:xfrm>
                        <a:off x="0" y="0"/>
                        <a:ext cx="5980176" cy="6108"/>
                        <a:chOff x="0" y="0"/>
                        <a:chExt cx="5980176" cy="6108"/>
                      </a:xfrm>
                    </wpg:grpSpPr>
                    <wps:wsp>
                      <wps:cNvPr id="11961" name="Shape 1196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xmlns:a="http://schemas.openxmlformats.org/drawingml/2006/main">
          <w:pict>
            <v:group id="Group 11577" style="width:470.88pt;height:0.480957pt;position:absolute;mso-position-horizontal-relative:page;mso-position-horizontal:absolute;margin-left:70.56pt;mso-position-vertical-relative:page;margin-top:727.679pt;" coordsize="59801,61">
              <v:shape id="Shape 11962" style="position:absolute;width:59801;height:91;left:0;top:0;" coordsize="5980176,9144" path="m0,0l5980176,0l5980176,9144l0,9144l0,0">
                <v:stroke weight="0pt" endcap="flat" joinstyle="miter" miterlimit="10" on="false" color="#000000" opacity="0"/>
                <v:fill on="true" color="#dadadb"/>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 </w:t>
    </w:r>
  </w:p>
  <w:p w14:paraId="029373CE" w14:textId="77777777" w:rsidR="00A87536" w:rsidRDefault="0037616D">
    <w:pPr>
      <w:spacing w:after="0" w:line="259" w:lineRule="auto"/>
      <w:ind w:left="1"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3EA4" w14:textId="77777777" w:rsidR="00A87536" w:rsidRDefault="0037616D">
    <w:pPr>
      <w:spacing w:after="0" w:line="259" w:lineRule="auto"/>
      <w:ind w:left="0" w:right="417"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F9D5A2C" wp14:editId="7299051A">
              <wp:simplePos x="0" y="0"/>
              <wp:positionH relativeFrom="page">
                <wp:posOffset>896112</wp:posOffset>
              </wp:positionH>
              <wp:positionV relativeFrom="page">
                <wp:posOffset>9241524</wp:posOffset>
              </wp:positionV>
              <wp:extent cx="5980176" cy="6108"/>
              <wp:effectExtent l="0" t="0" r="0" b="0"/>
              <wp:wrapSquare wrapText="bothSides"/>
              <wp:docPr id="11565" name="Group 11565"/>
              <wp:cNvGraphicFramePr/>
              <a:graphic xmlns:a="http://schemas.openxmlformats.org/drawingml/2006/main">
                <a:graphicData uri="http://schemas.microsoft.com/office/word/2010/wordprocessingGroup">
                  <wpg:wgp>
                    <wpg:cNvGrpSpPr/>
                    <wpg:grpSpPr>
                      <a:xfrm>
                        <a:off x="0" y="0"/>
                        <a:ext cx="5980176" cy="6108"/>
                        <a:chOff x="0" y="0"/>
                        <a:chExt cx="5980176" cy="6108"/>
                      </a:xfrm>
                    </wpg:grpSpPr>
                    <wps:wsp>
                      <wps:cNvPr id="11959" name="Shape 11959"/>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xmlns:a="http://schemas.openxmlformats.org/drawingml/2006/main">
          <w:pict>
            <v:group id="Group 11565" style="width:470.88pt;height:0.480957pt;position:absolute;mso-position-horizontal-relative:page;mso-position-horizontal:absolute;margin-left:70.56pt;mso-position-vertical-relative:page;margin-top:727.679pt;" coordsize="59801,61">
              <v:shape id="Shape 11960" style="position:absolute;width:59801;height:91;left:0;top:0;" coordsize="5980176,9144" path="m0,0l5980176,0l5980176,9144l0,9144l0,0">
                <v:stroke weight="0pt" endcap="flat" joinstyle="miter" miterlimit="10" on="false" color="#000000" opacity="0"/>
                <v:fill on="true" color="#dadadb"/>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 </w:t>
    </w:r>
  </w:p>
  <w:p w14:paraId="7E42CA81" w14:textId="77777777" w:rsidR="00A87536" w:rsidRDefault="0037616D">
    <w:pPr>
      <w:spacing w:after="0" w:line="259" w:lineRule="auto"/>
      <w:ind w:left="1"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EF0B" w14:textId="77777777" w:rsidR="00000000" w:rsidRDefault="0037616D">
      <w:pPr>
        <w:spacing w:after="0" w:line="240" w:lineRule="auto"/>
      </w:pPr>
      <w:r>
        <w:separator/>
      </w:r>
    </w:p>
  </w:footnote>
  <w:footnote w:type="continuationSeparator" w:id="0">
    <w:p w14:paraId="79386D35" w14:textId="77777777" w:rsidR="00000000" w:rsidRDefault="00376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69EF"/>
    <w:multiLevelType w:val="hybridMultilevel"/>
    <w:tmpl w:val="7E7005F6"/>
    <w:lvl w:ilvl="0" w:tplc="F2E876EA">
      <w:start w:val="1"/>
      <w:numFmt w:val="decimal"/>
      <w:lvlText w:val="%1."/>
      <w:lvlJc w:val="left"/>
      <w:pPr>
        <w:ind w:left="7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9100EEC">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24C7E4E">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2A275C2">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9A42486">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BC47092">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ABE915C">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0024018">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ECA5CD8">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CA77679"/>
    <w:multiLevelType w:val="hybridMultilevel"/>
    <w:tmpl w:val="94168E04"/>
    <w:lvl w:ilvl="0" w:tplc="9834A908">
      <w:start w:val="1"/>
      <w:numFmt w:val="decimal"/>
      <w:lvlText w:val="%1."/>
      <w:lvlJc w:val="left"/>
      <w:pPr>
        <w:ind w:left="7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7F85ACA">
      <w:start w:val="1"/>
      <w:numFmt w:val="lowerLetter"/>
      <w:lvlText w:val="%2"/>
      <w:lvlJc w:val="left"/>
      <w:pPr>
        <w:ind w:left="14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2DAAE2C">
      <w:start w:val="1"/>
      <w:numFmt w:val="lowerRoman"/>
      <w:lvlText w:val="%3"/>
      <w:lvlJc w:val="left"/>
      <w:pPr>
        <w:ind w:left="21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9384E50">
      <w:start w:val="1"/>
      <w:numFmt w:val="decimal"/>
      <w:lvlText w:val="%4"/>
      <w:lvlJc w:val="left"/>
      <w:pPr>
        <w:ind w:left="28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7442178">
      <w:start w:val="1"/>
      <w:numFmt w:val="lowerLetter"/>
      <w:lvlText w:val="%5"/>
      <w:lvlJc w:val="left"/>
      <w:pPr>
        <w:ind w:left="35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E9AEC5C">
      <w:start w:val="1"/>
      <w:numFmt w:val="lowerRoman"/>
      <w:lvlText w:val="%6"/>
      <w:lvlJc w:val="left"/>
      <w:pPr>
        <w:ind w:left="43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FD074FC">
      <w:start w:val="1"/>
      <w:numFmt w:val="decimal"/>
      <w:lvlText w:val="%7"/>
      <w:lvlJc w:val="left"/>
      <w:pPr>
        <w:ind w:left="50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0984308">
      <w:start w:val="1"/>
      <w:numFmt w:val="lowerLetter"/>
      <w:lvlText w:val="%8"/>
      <w:lvlJc w:val="left"/>
      <w:pPr>
        <w:ind w:left="57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E60ADF4">
      <w:start w:val="1"/>
      <w:numFmt w:val="lowerRoman"/>
      <w:lvlText w:val="%9"/>
      <w:lvlJc w:val="left"/>
      <w:pPr>
        <w:ind w:left="64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AEE478E"/>
    <w:multiLevelType w:val="hybridMultilevel"/>
    <w:tmpl w:val="891A29FA"/>
    <w:lvl w:ilvl="0" w:tplc="C396F05A">
      <w:start w:val="1"/>
      <w:numFmt w:val="decimal"/>
      <w:lvlText w:val="%1."/>
      <w:lvlJc w:val="left"/>
      <w:pPr>
        <w:ind w:left="7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114152A">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60A4F0C">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D0C9C46">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0208FCC">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040693E">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4BA9988">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9B8D0B8">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3B8D14A">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F984ED9"/>
    <w:multiLevelType w:val="hybridMultilevel"/>
    <w:tmpl w:val="5B2E7194"/>
    <w:lvl w:ilvl="0" w:tplc="CD3E5CBA">
      <w:start w:val="1"/>
      <w:numFmt w:val="decimal"/>
      <w:lvlText w:val="%1."/>
      <w:lvlJc w:val="left"/>
      <w:pPr>
        <w:ind w:left="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EEC0A9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100F6C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69870A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87CF2B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312552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5D0821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96CBC5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D185C5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57BD3B45"/>
    <w:multiLevelType w:val="hybridMultilevel"/>
    <w:tmpl w:val="0C9E5CD2"/>
    <w:lvl w:ilvl="0" w:tplc="374CE56C">
      <w:start w:val="1"/>
      <w:numFmt w:val="decimal"/>
      <w:lvlText w:val="%1."/>
      <w:lvlJc w:val="left"/>
      <w:pPr>
        <w:ind w:left="7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23EF2AA">
      <w:start w:val="1"/>
      <w:numFmt w:val="lowerLetter"/>
      <w:lvlText w:val="%2"/>
      <w:lvlJc w:val="left"/>
      <w:pPr>
        <w:ind w:left="11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59AFB00">
      <w:start w:val="1"/>
      <w:numFmt w:val="lowerRoman"/>
      <w:lvlText w:val="%3"/>
      <w:lvlJc w:val="left"/>
      <w:pPr>
        <w:ind w:left="18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84AF986">
      <w:start w:val="1"/>
      <w:numFmt w:val="decimal"/>
      <w:lvlText w:val="%4"/>
      <w:lvlJc w:val="left"/>
      <w:pPr>
        <w:ind w:left="25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4768A52">
      <w:start w:val="1"/>
      <w:numFmt w:val="lowerLetter"/>
      <w:lvlText w:val="%5"/>
      <w:lvlJc w:val="left"/>
      <w:pPr>
        <w:ind w:left="33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A741D28">
      <w:start w:val="1"/>
      <w:numFmt w:val="lowerRoman"/>
      <w:lvlText w:val="%6"/>
      <w:lvlJc w:val="left"/>
      <w:pPr>
        <w:ind w:left="40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0AE471A">
      <w:start w:val="1"/>
      <w:numFmt w:val="decimal"/>
      <w:lvlText w:val="%7"/>
      <w:lvlJc w:val="left"/>
      <w:pPr>
        <w:ind w:left="47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680ADF8">
      <w:start w:val="1"/>
      <w:numFmt w:val="lowerLetter"/>
      <w:lvlText w:val="%8"/>
      <w:lvlJc w:val="left"/>
      <w:pPr>
        <w:ind w:left="54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9CA0B46">
      <w:start w:val="1"/>
      <w:numFmt w:val="lowerRoman"/>
      <w:lvlText w:val="%9"/>
      <w:lvlJc w:val="left"/>
      <w:pPr>
        <w:ind w:left="61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6CDF6E26"/>
    <w:multiLevelType w:val="hybridMultilevel"/>
    <w:tmpl w:val="D2E4FAFE"/>
    <w:lvl w:ilvl="0" w:tplc="AE4C1BAE">
      <w:start w:val="7"/>
      <w:numFmt w:val="decimal"/>
      <w:lvlText w:val="%1."/>
      <w:lvlJc w:val="left"/>
      <w:pPr>
        <w:ind w:left="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934F2EE">
      <w:start w:val="1"/>
      <w:numFmt w:val="lowerLetter"/>
      <w:lvlText w:val="%2."/>
      <w:lvlJc w:val="left"/>
      <w:pPr>
        <w:ind w:left="1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E5EADA8">
      <w:start w:val="1"/>
      <w:numFmt w:val="lowerRoman"/>
      <w:lvlText w:val="%3."/>
      <w:lvlJc w:val="left"/>
      <w:pPr>
        <w:ind w:left="18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C60DBB8">
      <w:start w:val="1"/>
      <w:numFmt w:val="decimal"/>
      <w:lvlText w:val="%4"/>
      <w:lvlJc w:val="left"/>
      <w:pPr>
        <w:ind w:left="25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6325302">
      <w:start w:val="1"/>
      <w:numFmt w:val="lowerLetter"/>
      <w:lvlText w:val="%5"/>
      <w:lvlJc w:val="left"/>
      <w:pPr>
        <w:ind w:left="32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E503978">
      <w:start w:val="1"/>
      <w:numFmt w:val="lowerRoman"/>
      <w:lvlText w:val="%6"/>
      <w:lvlJc w:val="left"/>
      <w:pPr>
        <w:ind w:left="39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0622DE4">
      <w:start w:val="1"/>
      <w:numFmt w:val="decimal"/>
      <w:lvlText w:val="%7"/>
      <w:lvlJc w:val="left"/>
      <w:pPr>
        <w:ind w:left="47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D0A4CA6">
      <w:start w:val="1"/>
      <w:numFmt w:val="lowerLetter"/>
      <w:lvlText w:val="%8"/>
      <w:lvlJc w:val="left"/>
      <w:pPr>
        <w:ind w:left="54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588168A">
      <w:start w:val="1"/>
      <w:numFmt w:val="lowerRoman"/>
      <w:lvlText w:val="%9"/>
      <w:lvlJc w:val="left"/>
      <w:pPr>
        <w:ind w:left="61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6D7F5F21"/>
    <w:multiLevelType w:val="hybridMultilevel"/>
    <w:tmpl w:val="A5402518"/>
    <w:lvl w:ilvl="0" w:tplc="51E2A8DE">
      <w:start w:val="1"/>
      <w:numFmt w:val="decimal"/>
      <w:lvlText w:val="%1."/>
      <w:lvlJc w:val="left"/>
      <w:pPr>
        <w:ind w:left="7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04A0D4A">
      <w:start w:val="1"/>
      <w:numFmt w:val="lowerLetter"/>
      <w:lvlText w:val="%2"/>
      <w:lvlJc w:val="left"/>
      <w:pPr>
        <w:ind w:left="137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788BC30">
      <w:start w:val="1"/>
      <w:numFmt w:val="lowerRoman"/>
      <w:lvlText w:val="%3"/>
      <w:lvlJc w:val="left"/>
      <w:pPr>
        <w:ind w:left="209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FFD89CEA">
      <w:start w:val="1"/>
      <w:numFmt w:val="decimal"/>
      <w:lvlText w:val="%4"/>
      <w:lvlJc w:val="left"/>
      <w:pPr>
        <w:ind w:left="281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F786C7E">
      <w:start w:val="1"/>
      <w:numFmt w:val="lowerLetter"/>
      <w:lvlText w:val="%5"/>
      <w:lvlJc w:val="left"/>
      <w:pPr>
        <w:ind w:left="353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7DEC6CE">
      <w:start w:val="1"/>
      <w:numFmt w:val="lowerRoman"/>
      <w:lvlText w:val="%6"/>
      <w:lvlJc w:val="left"/>
      <w:pPr>
        <w:ind w:left="425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E60EBA4">
      <w:start w:val="1"/>
      <w:numFmt w:val="decimal"/>
      <w:lvlText w:val="%7"/>
      <w:lvlJc w:val="left"/>
      <w:pPr>
        <w:ind w:left="497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0302038">
      <w:start w:val="1"/>
      <w:numFmt w:val="lowerLetter"/>
      <w:lvlText w:val="%8"/>
      <w:lvlJc w:val="left"/>
      <w:pPr>
        <w:ind w:left="569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1427662">
      <w:start w:val="1"/>
      <w:numFmt w:val="lowerRoman"/>
      <w:lvlText w:val="%9"/>
      <w:lvlJc w:val="left"/>
      <w:pPr>
        <w:ind w:left="641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77D1644A"/>
    <w:multiLevelType w:val="hybridMultilevel"/>
    <w:tmpl w:val="676C2B4E"/>
    <w:lvl w:ilvl="0" w:tplc="DBEA3A12">
      <w:start w:val="1"/>
      <w:numFmt w:val="decimal"/>
      <w:lvlText w:val="%1."/>
      <w:lvlJc w:val="left"/>
      <w:pPr>
        <w:ind w:left="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68636BE">
      <w:start w:val="1"/>
      <w:numFmt w:val="lowerLetter"/>
      <w:lvlText w:val="%2."/>
      <w:lvlJc w:val="left"/>
      <w:pPr>
        <w:ind w:left="7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B9C47F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2605B9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290BFE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71C558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48ECA4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632479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BAC880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780D4DBD"/>
    <w:multiLevelType w:val="hybridMultilevel"/>
    <w:tmpl w:val="053077E4"/>
    <w:lvl w:ilvl="0" w:tplc="EB2EE210">
      <w:start w:val="1"/>
      <w:numFmt w:val="decimal"/>
      <w:lvlText w:val="%1."/>
      <w:lvlJc w:val="left"/>
      <w:pPr>
        <w:ind w:left="7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18089F0">
      <w:start w:val="1"/>
      <w:numFmt w:val="lowerLetter"/>
      <w:lvlText w:val="%2."/>
      <w:lvlJc w:val="left"/>
      <w:pPr>
        <w:ind w:left="14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0C8075E">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2B08F38">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CA8ABB6">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B2823F4">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2D01FD0">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59CE912">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A16057A">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3"/>
  </w:num>
  <w:num w:numId="2">
    <w:abstractNumId w:val="7"/>
  </w:num>
  <w:num w:numId="3">
    <w:abstractNumId w:val="5"/>
  </w:num>
  <w:num w:numId="4">
    <w:abstractNumId w:val="0"/>
  </w:num>
  <w:num w:numId="5">
    <w:abstractNumId w:val="1"/>
  </w:num>
  <w:num w:numId="6">
    <w:abstractNumId w:val="8"/>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536"/>
    <w:rsid w:val="0037616D"/>
    <w:rsid w:val="00A8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D342"/>
  <w15:docId w15:val="{F97441F7-C6F4-4B7D-ADA4-76969048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70" w:lineRule="auto"/>
      <w:ind w:left="11" w:right="356" w:hanging="10"/>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154" w:line="267" w:lineRule="auto"/>
      <w:ind w:left="11" w:hanging="10"/>
      <w:outlineLvl w:val="0"/>
    </w:pPr>
    <w:rPr>
      <w:rFonts w:ascii="Cambria" w:eastAsia="Cambria" w:hAnsi="Cambria" w:cs="Cambria"/>
      <w:i/>
      <w:color w:val="4F81BC"/>
      <w:sz w:val="28"/>
    </w:rPr>
  </w:style>
  <w:style w:type="paragraph" w:styleId="Heading2">
    <w:name w:val="heading 2"/>
    <w:next w:val="Normal"/>
    <w:link w:val="Heading2Char"/>
    <w:uiPriority w:val="9"/>
    <w:unhideWhenUsed/>
    <w:qFormat/>
    <w:pPr>
      <w:keepNext/>
      <w:keepLines/>
      <w:spacing w:after="3"/>
      <w:ind w:left="11" w:hanging="10"/>
      <w:outlineLvl w:val="1"/>
    </w:pPr>
    <w:rPr>
      <w:rFonts w:ascii="Cambria" w:eastAsia="Cambria" w:hAnsi="Cambria" w:cs="Cambria"/>
      <w:b/>
      <w:color w:val="365F91"/>
      <w:sz w:val="26"/>
    </w:rPr>
  </w:style>
  <w:style w:type="paragraph" w:styleId="Heading3">
    <w:name w:val="heading 3"/>
    <w:next w:val="Normal"/>
    <w:link w:val="Heading3Char"/>
    <w:uiPriority w:val="9"/>
    <w:unhideWhenUsed/>
    <w:qFormat/>
    <w:pPr>
      <w:keepNext/>
      <w:keepLines/>
      <w:spacing w:after="0"/>
      <w:ind w:left="11" w:hanging="10"/>
      <w:outlineLvl w:val="2"/>
    </w:pPr>
    <w:rPr>
      <w:rFonts w:ascii="Cambria" w:eastAsia="Cambria" w:hAnsi="Cambria" w:cs="Cambria"/>
      <w:b/>
      <w:color w:val="4F81BC"/>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365F91"/>
      <w:sz w:val="26"/>
    </w:rPr>
  </w:style>
  <w:style w:type="character" w:customStyle="1" w:styleId="Heading3Char">
    <w:name w:val="Heading 3 Char"/>
    <w:link w:val="Heading3"/>
    <w:rPr>
      <w:rFonts w:ascii="Cambria" w:eastAsia="Cambria" w:hAnsi="Cambria" w:cs="Cambria"/>
      <w:b/>
      <w:color w:val="4F81BC"/>
      <w:sz w:val="26"/>
    </w:rPr>
  </w:style>
  <w:style w:type="character" w:customStyle="1" w:styleId="Heading1Char">
    <w:name w:val="Heading 1 Char"/>
    <w:link w:val="Heading1"/>
    <w:rPr>
      <w:rFonts w:ascii="Cambria" w:eastAsia="Cambria" w:hAnsi="Cambria" w:cs="Cambria"/>
      <w:i/>
      <w:color w:val="4F81BC"/>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9" Type="http://schemas.openxmlformats.org/officeDocument/2006/relationships/image" Target="media/image28.jpg"/><Relationship Id="rId3" Type="http://schemas.openxmlformats.org/officeDocument/2006/relationships/settings" Target="settings.xml"/><Relationship Id="rId34" Type="http://schemas.openxmlformats.org/officeDocument/2006/relationships/image" Target="media/image3.jpg"/><Relationship Id="rId42" Type="http://schemas.openxmlformats.org/officeDocument/2006/relationships/footer" Target="footer1.xml"/><Relationship Id="rId7" Type="http://schemas.openxmlformats.org/officeDocument/2006/relationships/image" Target="media/image1.jpg"/><Relationship Id="rId33" Type="http://schemas.openxmlformats.org/officeDocument/2006/relationships/image" Target="media/image25.jpg"/><Relationship Id="rId38" Type="http://schemas.openxmlformats.org/officeDocument/2006/relationships/image" Target="media/image27.jpg"/><Relationship Id="rId46" Type="http://schemas.openxmlformats.org/officeDocument/2006/relationships/theme" Target="theme/theme1.xml"/><Relationship Id="rId2" Type="http://schemas.openxmlformats.org/officeDocument/2006/relationships/styles" Target="styles.xml"/><Relationship Id="rId41" Type="http://schemas.openxmlformats.org/officeDocument/2006/relationships/image" Target="media/image29.jpg"/><Relationship Id="rId1" Type="http://schemas.openxmlformats.org/officeDocument/2006/relationships/numbering" Target="numbering.xml"/><Relationship Id="rId6" Type="http://schemas.openxmlformats.org/officeDocument/2006/relationships/endnotes" Target="endnotes.xml"/><Relationship Id="rId37" Type="http://schemas.openxmlformats.org/officeDocument/2006/relationships/image" Target="media/image5.jpg"/><Relationship Id="rId40" Type="http://schemas.openxmlformats.org/officeDocument/2006/relationships/image" Target="media/image6.jpg"/><Relationship Id="rId45" Type="http://schemas.openxmlformats.org/officeDocument/2006/relationships/fontTable" Target="fontTable.xml"/><Relationship Id="rId5" Type="http://schemas.openxmlformats.org/officeDocument/2006/relationships/footnotes" Target="footnotes.xml"/><Relationship Id="rId36" Type="http://schemas.openxmlformats.org/officeDocument/2006/relationships/image" Target="media/image4.jpg"/><Relationship Id="rId44" Type="http://schemas.openxmlformats.org/officeDocument/2006/relationships/footer" Target="footer3.xml"/><Relationship Id="rId4" Type="http://schemas.openxmlformats.org/officeDocument/2006/relationships/webSettings" Target="webSettings.xml"/><Relationship Id="rId35" Type="http://schemas.openxmlformats.org/officeDocument/2006/relationships/image" Target="media/image26.jpg"/><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Allen Knotts</dc:creator>
  <cp:keywords/>
  <cp:lastModifiedBy>Mike Beliveau</cp:lastModifiedBy>
  <cp:revision>2</cp:revision>
  <dcterms:created xsi:type="dcterms:W3CDTF">2022-02-02T00:00:00Z</dcterms:created>
  <dcterms:modified xsi:type="dcterms:W3CDTF">2022-02-02T00:00:00Z</dcterms:modified>
</cp:coreProperties>
</file>